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DE02" w14:textId="77777777" w:rsidR="00BF0387" w:rsidRPr="00BF0387" w:rsidRDefault="00BF0387" w:rsidP="00BF0387">
      <w:pPr>
        <w:widowControl/>
        <w:jc w:val="left"/>
        <w:rPr>
          <w:rFonts w:ascii="&amp;quot" w:eastAsia="ＭＳ Ｐゴシック" w:hAnsi="&amp;quot" w:cs="ＭＳ Ｐゴシック"/>
          <w:color w:val="333333"/>
          <w:kern w:val="0"/>
          <w:sz w:val="16"/>
          <w:szCs w:val="16"/>
        </w:rPr>
      </w:pPr>
      <w:r w:rsidRPr="00BF0387">
        <w:rPr>
          <w:rFonts w:ascii="&amp;quot" w:eastAsia="ＭＳ Ｐゴシック" w:hAnsi="&amp;quot" w:cs="ＭＳ Ｐゴシック"/>
          <w:color w:val="333333"/>
          <w:kern w:val="0"/>
          <w:sz w:val="16"/>
          <w:szCs w:val="16"/>
        </w:rPr>
        <w:t>個人情報の取り扱いについて</w:t>
      </w:r>
      <w:r w:rsidRPr="00BF0387">
        <w:rPr>
          <w:rFonts w:ascii="ＭＳ 明朝" w:eastAsia="ＭＳ 明朝" w:hAnsi="ＭＳ 明朝" w:cs="ＭＳ 明朝"/>
          <w:b/>
          <w:bCs/>
          <w:color w:val="FF0000"/>
          <w:kern w:val="0"/>
          <w:sz w:val="16"/>
          <w:szCs w:val="16"/>
        </w:rPr>
        <w:t>≪</w:t>
      </w:r>
      <w:r w:rsidRPr="00BF0387">
        <w:rPr>
          <w:rFonts w:ascii="Thread-00001cf4-Id-00000012" w:eastAsia="ＭＳ Ｐゴシック" w:hAnsi="Thread-00001cf4-Id-00000012" w:cs="ＭＳ Ｐゴシック"/>
          <w:b/>
          <w:bCs/>
          <w:color w:val="FF0000"/>
          <w:kern w:val="0"/>
          <w:sz w:val="16"/>
          <w:szCs w:val="16"/>
        </w:rPr>
        <w:t>重要</w:t>
      </w:r>
      <w:r w:rsidRPr="00BF0387">
        <w:rPr>
          <w:rFonts w:ascii="ＭＳ 明朝" w:eastAsia="ＭＳ 明朝" w:hAnsi="ＭＳ 明朝" w:cs="ＭＳ 明朝"/>
          <w:b/>
          <w:bCs/>
          <w:color w:val="FF0000"/>
          <w:kern w:val="0"/>
          <w:sz w:val="16"/>
          <w:szCs w:val="16"/>
        </w:rPr>
        <w:t>≫</w:t>
      </w:r>
    </w:p>
    <w:p w14:paraId="4891F301" w14:textId="77777777" w:rsidR="00BF0387" w:rsidRPr="00BF0387" w:rsidRDefault="00BF0387" w:rsidP="00BF0387">
      <w:pPr>
        <w:widowControl/>
        <w:jc w:val="left"/>
        <w:rPr>
          <w:rFonts w:ascii="&amp;quot" w:eastAsia="ＭＳ Ｐゴシック" w:hAnsi="&amp;quot" w:cs="ＭＳ Ｐゴシック"/>
          <w:color w:val="333333"/>
          <w:kern w:val="0"/>
          <w:sz w:val="16"/>
          <w:szCs w:val="16"/>
        </w:rPr>
      </w:pPr>
      <w:r w:rsidRPr="00BF0387">
        <w:rPr>
          <w:rFonts w:ascii="&amp;quot" w:eastAsia="ＭＳ Ｐゴシック" w:hAnsi="&amp;quot" w:cs="ＭＳ Ｐゴシック"/>
          <w:color w:val="333333"/>
          <w:kern w:val="0"/>
          <w:sz w:val="16"/>
          <w:szCs w:val="16"/>
        </w:rPr>
        <w:t> </w:t>
      </w:r>
    </w:p>
    <w:p w14:paraId="22244601" w14:textId="77777777" w:rsidR="00BF0387" w:rsidRPr="00BF0387" w:rsidRDefault="00BF0387" w:rsidP="00BF0387">
      <w:pPr>
        <w:widowControl/>
        <w:jc w:val="left"/>
        <w:rPr>
          <w:rFonts w:ascii="&amp;quot" w:eastAsia="ＭＳ Ｐゴシック" w:hAnsi="&amp;quot" w:cs="ＭＳ Ｐゴシック"/>
          <w:color w:val="333333"/>
          <w:kern w:val="0"/>
          <w:sz w:val="16"/>
          <w:szCs w:val="16"/>
        </w:rPr>
      </w:pPr>
      <w:r w:rsidRPr="00BF0387">
        <w:rPr>
          <w:rFonts w:ascii="&amp;quot" w:eastAsia="ＭＳ Ｐゴシック" w:hAnsi="&amp;quot" w:cs="ＭＳ Ｐゴシック"/>
          <w:color w:val="666666"/>
          <w:kern w:val="0"/>
          <w:sz w:val="16"/>
          <w:szCs w:val="16"/>
        </w:rPr>
        <w:t xml:space="preserve">　北摂みらい司法書士事務所　代表　光田正子（以下　当事務所）は、提供するサービスの性質上、皆さまの個人情報を取り扱っています。その利用に当たり、皆さまの個人情報は司法書士の業務に限定し、収集した情報については、適正な管理、保護をすることが使命だと考えております。そのため自主的に厳格な「個人情報保護方針」を定め、それに基づく体制を構築し適切な個人情報管理に努めます。</w:t>
      </w:r>
    </w:p>
    <w:p w14:paraId="649E69A1" w14:textId="77777777" w:rsidR="00BF0387" w:rsidRPr="00BF0387" w:rsidRDefault="00BF0387" w:rsidP="00BF0387">
      <w:pPr>
        <w:widowControl/>
        <w:jc w:val="left"/>
        <w:rPr>
          <w:rFonts w:ascii="&amp;quot" w:eastAsia="ＭＳ Ｐゴシック" w:hAnsi="&amp;quot" w:cs="ＭＳ Ｐゴシック"/>
          <w:color w:val="333333"/>
          <w:kern w:val="0"/>
          <w:sz w:val="16"/>
          <w:szCs w:val="16"/>
        </w:rPr>
      </w:pPr>
      <w:r w:rsidRPr="00BF0387">
        <w:rPr>
          <w:rFonts w:ascii="&amp;quot" w:eastAsia="ＭＳ Ｐゴシック" w:hAnsi="&amp;quot" w:cs="ＭＳ Ｐゴシック"/>
          <w:color w:val="666666"/>
          <w:kern w:val="0"/>
          <w:sz w:val="16"/>
          <w:szCs w:val="16"/>
        </w:rPr>
        <w:t>1</w:t>
      </w:r>
      <w:r w:rsidRPr="00BF0387">
        <w:rPr>
          <w:rFonts w:ascii="&amp;quot" w:eastAsia="ＭＳ Ｐゴシック" w:hAnsi="&amp;quot" w:cs="ＭＳ Ｐゴシック"/>
          <w:color w:val="666666"/>
          <w:kern w:val="0"/>
          <w:sz w:val="16"/>
          <w:szCs w:val="16"/>
        </w:rPr>
        <w:t>．個人情報の収集について</w:t>
      </w:r>
    </w:p>
    <w:p w14:paraId="2C473A74" w14:textId="77777777" w:rsidR="00BF0387" w:rsidRPr="00BF0387" w:rsidRDefault="00BF0387" w:rsidP="00BF0387">
      <w:pPr>
        <w:widowControl/>
        <w:jc w:val="left"/>
        <w:rPr>
          <w:rFonts w:ascii="&amp;quot" w:eastAsia="ＭＳ Ｐゴシック" w:hAnsi="&amp;quot" w:cs="ＭＳ Ｐゴシック"/>
          <w:color w:val="333333"/>
          <w:kern w:val="0"/>
          <w:sz w:val="16"/>
          <w:szCs w:val="16"/>
        </w:rPr>
      </w:pPr>
      <w:r w:rsidRPr="00BF0387">
        <w:rPr>
          <w:rFonts w:ascii="&amp;quot" w:eastAsia="ＭＳ Ｐゴシック" w:hAnsi="&amp;quot" w:cs="ＭＳ Ｐゴシック"/>
          <w:color w:val="666666"/>
          <w:kern w:val="0"/>
          <w:sz w:val="16"/>
          <w:szCs w:val="16"/>
        </w:rPr>
        <w:t xml:space="preserve">　皆さまの個人情報の、収集・利用に当たっては、受任した司法書士業務に関わる範囲で行います。又、利用に際してはその利用目的をあらかじめご説明いたします。</w:t>
      </w:r>
    </w:p>
    <w:p w14:paraId="439A3C5F" w14:textId="77777777" w:rsidR="00BF0387" w:rsidRPr="00BF0387" w:rsidRDefault="00BF0387" w:rsidP="00BF0387">
      <w:pPr>
        <w:widowControl/>
        <w:jc w:val="left"/>
        <w:rPr>
          <w:rFonts w:ascii="&amp;quot" w:eastAsia="ＭＳ Ｐゴシック" w:hAnsi="&amp;quot" w:cs="ＭＳ Ｐゴシック"/>
          <w:color w:val="333333"/>
          <w:kern w:val="0"/>
          <w:sz w:val="16"/>
          <w:szCs w:val="16"/>
        </w:rPr>
      </w:pPr>
      <w:r w:rsidRPr="00BF0387">
        <w:rPr>
          <w:rFonts w:ascii="&amp;quot" w:eastAsia="ＭＳ Ｐゴシック" w:hAnsi="&amp;quot" w:cs="ＭＳ Ｐゴシック"/>
          <w:color w:val="666666"/>
          <w:kern w:val="0"/>
          <w:sz w:val="16"/>
          <w:szCs w:val="16"/>
        </w:rPr>
        <w:t xml:space="preserve">　皆さまの個人情報の収集、利用、第三者への提供については本人又はご家族の同意を得ることとします。但し、下記の場合を除きます。</w:t>
      </w:r>
    </w:p>
    <w:p w14:paraId="0F0AE640" w14:textId="77777777" w:rsidR="00BF0387" w:rsidRPr="00BF0387" w:rsidRDefault="00BF0387" w:rsidP="00BF0387">
      <w:pPr>
        <w:widowControl/>
        <w:jc w:val="left"/>
        <w:rPr>
          <w:rFonts w:ascii="&amp;quot" w:eastAsia="ＭＳ Ｐゴシック" w:hAnsi="&amp;quot" w:cs="ＭＳ Ｐゴシック"/>
          <w:color w:val="333333"/>
          <w:kern w:val="0"/>
          <w:sz w:val="16"/>
          <w:szCs w:val="16"/>
        </w:rPr>
      </w:pPr>
      <w:r w:rsidRPr="00BF0387">
        <w:rPr>
          <w:rFonts w:ascii="&amp;quot" w:eastAsia="ＭＳ Ｐゴシック" w:hAnsi="&amp;quot" w:cs="ＭＳ Ｐゴシック"/>
          <w:color w:val="666666"/>
          <w:kern w:val="0"/>
          <w:sz w:val="16"/>
          <w:szCs w:val="16"/>
        </w:rPr>
        <w:t xml:space="preserve">　</w:t>
      </w:r>
      <w:r w:rsidRPr="00BF0387">
        <w:rPr>
          <w:rFonts w:ascii="&amp;quot" w:eastAsia="ＭＳ Ｐゴシック" w:hAnsi="&amp;quot" w:cs="ＭＳ Ｐゴシック"/>
          <w:color w:val="666666"/>
          <w:kern w:val="0"/>
          <w:sz w:val="16"/>
          <w:szCs w:val="16"/>
        </w:rPr>
        <w:t>①</w:t>
      </w:r>
      <w:r w:rsidRPr="00BF0387">
        <w:rPr>
          <w:rFonts w:ascii="&amp;quot" w:eastAsia="ＭＳ Ｐゴシック" w:hAnsi="&amp;quot" w:cs="ＭＳ Ｐゴシック"/>
          <w:color w:val="666666"/>
          <w:kern w:val="0"/>
          <w:sz w:val="16"/>
          <w:szCs w:val="16"/>
        </w:rPr>
        <w:t>法令等により提供を要求された場合</w:t>
      </w:r>
    </w:p>
    <w:p w14:paraId="302FE1A5" w14:textId="77777777" w:rsidR="00BF0387" w:rsidRPr="00BF0387" w:rsidRDefault="00BF0387" w:rsidP="00BF0387">
      <w:pPr>
        <w:widowControl/>
        <w:jc w:val="left"/>
        <w:rPr>
          <w:rFonts w:ascii="&amp;quot" w:eastAsia="ＭＳ Ｐゴシック" w:hAnsi="&amp;quot" w:cs="ＭＳ Ｐゴシック"/>
          <w:color w:val="333333"/>
          <w:kern w:val="0"/>
          <w:sz w:val="16"/>
          <w:szCs w:val="16"/>
        </w:rPr>
      </w:pPr>
      <w:r w:rsidRPr="00BF0387">
        <w:rPr>
          <w:rFonts w:ascii="&amp;quot" w:eastAsia="ＭＳ Ｐゴシック" w:hAnsi="&amp;quot" w:cs="ＭＳ Ｐゴシック"/>
          <w:color w:val="666666"/>
          <w:kern w:val="0"/>
          <w:sz w:val="16"/>
          <w:szCs w:val="16"/>
        </w:rPr>
        <w:t xml:space="preserve">　</w:t>
      </w:r>
      <w:r w:rsidRPr="00BF0387">
        <w:rPr>
          <w:rFonts w:ascii="&amp;quot" w:eastAsia="ＭＳ Ｐゴシック" w:hAnsi="&amp;quot" w:cs="ＭＳ Ｐゴシック"/>
          <w:color w:val="666666"/>
          <w:kern w:val="0"/>
          <w:sz w:val="16"/>
          <w:szCs w:val="16"/>
        </w:rPr>
        <w:t>②</w:t>
      </w:r>
      <w:r w:rsidRPr="00BF0387">
        <w:rPr>
          <w:rFonts w:ascii="&amp;quot" w:eastAsia="ＭＳ Ｐゴシック" w:hAnsi="&amp;quot" w:cs="ＭＳ Ｐゴシック"/>
          <w:color w:val="666666"/>
          <w:kern w:val="0"/>
          <w:sz w:val="16"/>
          <w:szCs w:val="16"/>
        </w:rPr>
        <w:t>個人を識別あるいは特定できない状態に加工した場合</w:t>
      </w:r>
    </w:p>
    <w:p w14:paraId="37F039DA" w14:textId="77777777" w:rsidR="00BF0387" w:rsidRPr="00BF0387" w:rsidRDefault="00BF0387" w:rsidP="00BF0387">
      <w:pPr>
        <w:widowControl/>
        <w:jc w:val="left"/>
        <w:rPr>
          <w:rFonts w:ascii="&amp;quot" w:eastAsia="ＭＳ Ｐゴシック" w:hAnsi="&amp;quot" w:cs="ＭＳ Ｐゴシック"/>
          <w:color w:val="333333"/>
          <w:kern w:val="0"/>
          <w:sz w:val="16"/>
          <w:szCs w:val="16"/>
        </w:rPr>
      </w:pPr>
      <w:r w:rsidRPr="00BF0387">
        <w:rPr>
          <w:rFonts w:ascii="&amp;quot" w:eastAsia="ＭＳ Ｐゴシック" w:hAnsi="&amp;quot" w:cs="ＭＳ Ｐゴシック"/>
          <w:color w:val="666666"/>
          <w:kern w:val="0"/>
          <w:sz w:val="16"/>
          <w:szCs w:val="16"/>
        </w:rPr>
        <w:t>２．個人情報の適正な管理について</w:t>
      </w:r>
    </w:p>
    <w:p w14:paraId="15E841E8" w14:textId="77777777" w:rsidR="00BF0387" w:rsidRPr="00BF0387" w:rsidRDefault="00BF0387" w:rsidP="00BF0387">
      <w:pPr>
        <w:widowControl/>
        <w:jc w:val="left"/>
        <w:rPr>
          <w:rFonts w:ascii="&amp;quot" w:eastAsia="ＭＳ Ｐゴシック" w:hAnsi="&amp;quot" w:cs="ＭＳ Ｐゴシック"/>
          <w:color w:val="333333"/>
          <w:kern w:val="0"/>
          <w:sz w:val="16"/>
          <w:szCs w:val="16"/>
        </w:rPr>
      </w:pPr>
      <w:r w:rsidRPr="00BF0387">
        <w:rPr>
          <w:rFonts w:ascii="&amp;quot" w:eastAsia="ＭＳ Ｐゴシック" w:hAnsi="&amp;quot" w:cs="ＭＳ Ｐゴシック"/>
          <w:color w:val="666666"/>
          <w:kern w:val="0"/>
          <w:sz w:val="16"/>
          <w:szCs w:val="16"/>
        </w:rPr>
        <w:t xml:space="preserve">　当事務所で収集した個人情報について厳重に管理し、情報の漏えいや紛失、改ざん、不正なアクセス等の防止に努めます。個人情報保護の取り組みについて職員に必要な教育を実施し、また、個人情報管理体制を厳しく運用いたします。</w:t>
      </w:r>
    </w:p>
    <w:p w14:paraId="0A350F5E" w14:textId="77777777" w:rsidR="00BF0387" w:rsidRPr="00BF0387" w:rsidRDefault="00BF0387" w:rsidP="00BF0387">
      <w:pPr>
        <w:widowControl/>
        <w:jc w:val="left"/>
        <w:rPr>
          <w:rFonts w:ascii="&amp;quot" w:eastAsia="ＭＳ Ｐゴシック" w:hAnsi="&amp;quot" w:cs="ＭＳ Ｐゴシック"/>
          <w:color w:val="333333"/>
          <w:kern w:val="0"/>
          <w:sz w:val="16"/>
          <w:szCs w:val="16"/>
        </w:rPr>
      </w:pPr>
      <w:r w:rsidRPr="00BF0387">
        <w:rPr>
          <w:rFonts w:ascii="&amp;quot" w:eastAsia="ＭＳ Ｐゴシック" w:hAnsi="&amp;quot" w:cs="ＭＳ Ｐゴシック"/>
          <w:color w:val="666666"/>
          <w:kern w:val="0"/>
          <w:sz w:val="16"/>
          <w:szCs w:val="16"/>
        </w:rPr>
        <w:t>３．個人情報の確認・修正等について</w:t>
      </w:r>
    </w:p>
    <w:p w14:paraId="309B3176" w14:textId="77777777" w:rsidR="00BF0387" w:rsidRPr="00BF0387" w:rsidRDefault="00BF0387" w:rsidP="00BF0387">
      <w:pPr>
        <w:widowControl/>
        <w:jc w:val="left"/>
        <w:rPr>
          <w:rFonts w:ascii="&amp;quot" w:eastAsia="ＭＳ Ｐゴシック" w:hAnsi="&amp;quot" w:cs="ＭＳ Ｐゴシック"/>
          <w:color w:val="333333"/>
          <w:kern w:val="0"/>
          <w:sz w:val="16"/>
          <w:szCs w:val="16"/>
        </w:rPr>
      </w:pPr>
      <w:r w:rsidRPr="00BF0387">
        <w:rPr>
          <w:rFonts w:ascii="&amp;quot" w:eastAsia="ＭＳ Ｐゴシック" w:hAnsi="&amp;quot" w:cs="ＭＳ Ｐゴシック"/>
          <w:color w:val="666666"/>
          <w:kern w:val="0"/>
          <w:sz w:val="16"/>
          <w:szCs w:val="16"/>
        </w:rPr>
        <w:t xml:space="preserve">　当事務所が収集した皆さま自身の個人情報について開示、訂正、削除、第三者への提供の停止等を求められた場合には、できる限り速やかに対応します。</w:t>
      </w:r>
    </w:p>
    <w:p w14:paraId="4CC54B11" w14:textId="77777777" w:rsidR="00BF0387" w:rsidRPr="00BF0387" w:rsidRDefault="00BF0387" w:rsidP="00BF0387">
      <w:pPr>
        <w:widowControl/>
        <w:jc w:val="left"/>
        <w:rPr>
          <w:rFonts w:ascii="&amp;quot" w:eastAsia="ＭＳ Ｐゴシック" w:hAnsi="&amp;quot" w:cs="ＭＳ Ｐゴシック"/>
          <w:color w:val="333333"/>
          <w:kern w:val="0"/>
          <w:sz w:val="16"/>
          <w:szCs w:val="16"/>
        </w:rPr>
      </w:pPr>
      <w:r w:rsidRPr="00BF0387">
        <w:rPr>
          <w:rFonts w:ascii="&amp;quot" w:eastAsia="ＭＳ Ｐゴシック" w:hAnsi="&amp;quot" w:cs="ＭＳ Ｐゴシック"/>
          <w:color w:val="666666"/>
          <w:kern w:val="0"/>
          <w:sz w:val="16"/>
          <w:szCs w:val="16"/>
        </w:rPr>
        <w:t>４．苦情の対応について</w:t>
      </w:r>
    </w:p>
    <w:p w14:paraId="47DDA4CA" w14:textId="77777777" w:rsidR="00BF0387" w:rsidRPr="00BF0387" w:rsidRDefault="00BF0387" w:rsidP="00BF0387">
      <w:pPr>
        <w:widowControl/>
        <w:jc w:val="left"/>
        <w:rPr>
          <w:rFonts w:ascii="&amp;quot" w:eastAsia="ＭＳ Ｐゴシック" w:hAnsi="&amp;quot" w:cs="ＭＳ Ｐゴシック"/>
          <w:color w:val="333333"/>
          <w:kern w:val="0"/>
          <w:sz w:val="16"/>
          <w:szCs w:val="16"/>
        </w:rPr>
      </w:pPr>
      <w:r w:rsidRPr="00BF0387">
        <w:rPr>
          <w:rFonts w:ascii="&amp;quot" w:eastAsia="ＭＳ Ｐゴシック" w:hAnsi="&amp;quot" w:cs="ＭＳ Ｐゴシック"/>
          <w:color w:val="666666"/>
          <w:kern w:val="0"/>
          <w:sz w:val="16"/>
          <w:szCs w:val="16"/>
        </w:rPr>
        <w:t xml:space="preserve">　当事務所は、個人情報取扱に関する苦情に対し適正かつ迅速な対応に努めます。</w:t>
      </w:r>
    </w:p>
    <w:p w14:paraId="1D07BC84" w14:textId="77777777" w:rsidR="00BF0387" w:rsidRPr="00BF0387" w:rsidRDefault="00BF0387" w:rsidP="00BF0387">
      <w:pPr>
        <w:widowControl/>
        <w:jc w:val="left"/>
        <w:rPr>
          <w:rFonts w:ascii="&amp;quot" w:eastAsia="ＭＳ Ｐゴシック" w:hAnsi="&amp;quot" w:cs="ＭＳ Ｐゴシック"/>
          <w:color w:val="333333"/>
          <w:kern w:val="0"/>
          <w:sz w:val="16"/>
          <w:szCs w:val="16"/>
        </w:rPr>
      </w:pPr>
      <w:r w:rsidRPr="00BF0387">
        <w:rPr>
          <w:rFonts w:ascii="&amp;quot" w:eastAsia="ＭＳ Ｐゴシック" w:hAnsi="&amp;quot" w:cs="ＭＳ Ｐゴシック"/>
          <w:color w:val="666666"/>
          <w:kern w:val="0"/>
          <w:sz w:val="16"/>
          <w:szCs w:val="16"/>
        </w:rPr>
        <w:t>５．問い合わせについて</w:t>
      </w:r>
    </w:p>
    <w:p w14:paraId="4CD7D358" w14:textId="77777777" w:rsidR="00BF0387" w:rsidRPr="00BF0387" w:rsidRDefault="00BF0387" w:rsidP="00BF0387">
      <w:pPr>
        <w:widowControl/>
        <w:jc w:val="left"/>
        <w:rPr>
          <w:rFonts w:ascii="&amp;quot" w:eastAsia="ＭＳ Ｐゴシック" w:hAnsi="&amp;quot" w:cs="ＭＳ Ｐゴシック"/>
          <w:color w:val="333333"/>
          <w:kern w:val="0"/>
          <w:sz w:val="16"/>
          <w:szCs w:val="16"/>
        </w:rPr>
      </w:pPr>
      <w:r w:rsidRPr="00BF0387">
        <w:rPr>
          <w:rFonts w:ascii="&amp;quot" w:eastAsia="ＭＳ Ｐゴシック" w:hAnsi="&amp;quot" w:cs="ＭＳ Ｐゴシック"/>
          <w:color w:val="666666"/>
          <w:kern w:val="0"/>
          <w:sz w:val="16"/>
          <w:szCs w:val="16"/>
        </w:rPr>
        <w:t xml:space="preserve">　個人情報保護方針に関してのご質問や皆さまの個人情報のお問い合わせは下記の窓口にてお受けいたします。</w:t>
      </w:r>
    </w:p>
    <w:p w14:paraId="0ED3A413" w14:textId="77777777" w:rsidR="00BF0387" w:rsidRPr="00BF0387" w:rsidRDefault="00BF0387" w:rsidP="00BF0387">
      <w:pPr>
        <w:widowControl/>
        <w:jc w:val="center"/>
        <w:rPr>
          <w:rFonts w:ascii="&amp;quot" w:eastAsia="ＭＳ Ｐゴシック" w:hAnsi="&amp;quot" w:cs="ＭＳ Ｐゴシック"/>
          <w:color w:val="333333"/>
          <w:kern w:val="0"/>
          <w:sz w:val="16"/>
          <w:szCs w:val="16"/>
        </w:rPr>
      </w:pPr>
      <w:r w:rsidRPr="00BF0387">
        <w:rPr>
          <w:rFonts w:ascii="&amp;quot" w:eastAsia="ＭＳ Ｐゴシック" w:hAnsi="&amp;quot" w:cs="ＭＳ Ｐゴシック"/>
          <w:color w:val="333333"/>
          <w:kern w:val="0"/>
          <w:sz w:val="16"/>
          <w:szCs w:val="16"/>
        </w:rPr>
        <w:t> </w:t>
      </w:r>
    </w:p>
    <w:p w14:paraId="684A1CDB" w14:textId="77777777" w:rsidR="00BF0387" w:rsidRPr="00BF0387" w:rsidRDefault="00BF0387" w:rsidP="00BF0387">
      <w:pPr>
        <w:widowControl/>
        <w:jc w:val="center"/>
        <w:rPr>
          <w:rFonts w:ascii="&amp;quot" w:eastAsia="ＭＳ Ｐゴシック" w:hAnsi="&amp;quot" w:cs="ＭＳ Ｐゴシック"/>
          <w:color w:val="333333"/>
          <w:kern w:val="0"/>
          <w:sz w:val="16"/>
          <w:szCs w:val="16"/>
        </w:rPr>
      </w:pPr>
      <w:r w:rsidRPr="00BF0387">
        <w:rPr>
          <w:rFonts w:ascii="&amp;quot" w:eastAsia="ＭＳ Ｐゴシック" w:hAnsi="&amp;quot" w:cs="ＭＳ Ｐゴシック"/>
          <w:color w:val="666666"/>
          <w:kern w:val="0"/>
          <w:sz w:val="16"/>
          <w:szCs w:val="16"/>
        </w:rPr>
        <w:t>北摂みらい司法書士事務所</w:t>
      </w:r>
      <w:r w:rsidRPr="00BF0387">
        <w:rPr>
          <w:rFonts w:ascii="&amp;quot" w:eastAsia="ＭＳ Ｐゴシック" w:hAnsi="&amp;quot" w:cs="ＭＳ Ｐゴシック"/>
          <w:color w:val="333333"/>
          <w:kern w:val="0"/>
          <w:sz w:val="16"/>
          <w:szCs w:val="16"/>
        </w:rPr>
        <w:br/>
      </w:r>
      <w:r w:rsidRPr="00BF0387">
        <w:rPr>
          <w:rFonts w:ascii="&amp;quot" w:eastAsia="ＭＳ Ｐゴシック" w:hAnsi="&amp;quot" w:cs="ＭＳ Ｐゴシック"/>
          <w:color w:val="666666"/>
          <w:kern w:val="0"/>
          <w:sz w:val="16"/>
          <w:szCs w:val="16"/>
        </w:rPr>
        <w:t>〒</w:t>
      </w:r>
      <w:r w:rsidRPr="00BF0387">
        <w:rPr>
          <w:rFonts w:ascii="&amp;quot" w:eastAsia="ＭＳ Ｐゴシック" w:hAnsi="&amp;quot" w:cs="ＭＳ Ｐゴシック"/>
          <w:color w:val="666666"/>
          <w:kern w:val="0"/>
          <w:sz w:val="16"/>
          <w:szCs w:val="16"/>
        </w:rPr>
        <w:t>567-0864</w:t>
      </w:r>
      <w:r w:rsidRPr="00BF0387">
        <w:rPr>
          <w:rFonts w:ascii="&amp;quot" w:eastAsia="ＭＳ Ｐゴシック" w:hAnsi="&amp;quot" w:cs="ＭＳ Ｐゴシック"/>
          <w:color w:val="666666"/>
          <w:kern w:val="0"/>
          <w:sz w:val="16"/>
          <w:szCs w:val="16"/>
        </w:rPr>
        <w:t xml:space="preserve">　大阪府茨木市沢良宜浜二丁目１３番３０号</w:t>
      </w:r>
      <w:r w:rsidRPr="00BF0387">
        <w:rPr>
          <w:rFonts w:ascii="&amp;quot" w:eastAsia="ＭＳ Ｐゴシック" w:hAnsi="&amp;quot" w:cs="ＭＳ Ｐゴシック"/>
          <w:color w:val="333333"/>
          <w:kern w:val="0"/>
          <w:sz w:val="16"/>
          <w:szCs w:val="16"/>
        </w:rPr>
        <w:br/>
      </w:r>
      <w:r w:rsidRPr="00BF0387">
        <w:rPr>
          <w:rFonts w:ascii="&amp;quot" w:eastAsia="ＭＳ Ｐゴシック" w:hAnsi="&amp;quot" w:cs="ＭＳ Ｐゴシック"/>
          <w:color w:val="666666"/>
          <w:kern w:val="0"/>
          <w:sz w:val="16"/>
          <w:szCs w:val="16"/>
        </w:rPr>
        <w:t xml:space="preserve">代表司法書士　光田　正子　</w:t>
      </w:r>
    </w:p>
    <w:p w14:paraId="7E41E0FC" w14:textId="77777777" w:rsidR="00BF0387" w:rsidRPr="00BF0387" w:rsidRDefault="00BF0387" w:rsidP="00BF0387">
      <w:pPr>
        <w:widowControl/>
        <w:jc w:val="center"/>
        <w:rPr>
          <w:rFonts w:ascii="&amp;quot" w:eastAsia="ＭＳ Ｐゴシック" w:hAnsi="&amp;quot" w:cs="ＭＳ Ｐゴシック"/>
          <w:color w:val="333333"/>
          <w:kern w:val="0"/>
          <w:sz w:val="16"/>
          <w:szCs w:val="16"/>
        </w:rPr>
      </w:pPr>
      <w:r w:rsidRPr="00BF0387">
        <w:rPr>
          <w:rFonts w:ascii="&amp;quot" w:eastAsia="ＭＳ Ｐゴシック" w:hAnsi="&amp;quot" w:cs="ＭＳ Ｐゴシック"/>
          <w:color w:val="666666"/>
          <w:kern w:val="0"/>
          <w:sz w:val="16"/>
          <w:szCs w:val="16"/>
        </w:rPr>
        <w:t xml:space="preserve">　０７２－６６５－６２４６</w:t>
      </w:r>
      <w:r w:rsidRPr="00BF0387">
        <w:rPr>
          <w:rFonts w:ascii="&amp;quot" w:eastAsia="ＭＳ Ｐゴシック" w:hAnsi="&amp;quot" w:cs="ＭＳ Ｐゴシック"/>
          <w:color w:val="666666"/>
          <w:kern w:val="0"/>
          <w:sz w:val="16"/>
          <w:szCs w:val="16"/>
        </w:rPr>
        <w:t>     </w:t>
      </w:r>
    </w:p>
    <w:p w14:paraId="4061252C" w14:textId="77777777" w:rsidR="00BF0387" w:rsidRPr="00BF0387" w:rsidRDefault="00BF0387" w:rsidP="00BF0387">
      <w:pPr>
        <w:widowControl/>
        <w:jc w:val="left"/>
        <w:rPr>
          <w:rFonts w:ascii="&amp;quot" w:eastAsia="ＭＳ Ｐゴシック" w:hAnsi="&amp;quot" w:cs="ＭＳ Ｐゴシック"/>
          <w:color w:val="333333"/>
          <w:kern w:val="0"/>
          <w:sz w:val="16"/>
          <w:szCs w:val="16"/>
        </w:rPr>
      </w:pPr>
      <w:r w:rsidRPr="00BF0387">
        <w:rPr>
          <w:rFonts w:ascii="&amp;quot" w:eastAsia="ＭＳ Ｐゴシック" w:hAnsi="&amp;quot" w:cs="ＭＳ Ｐゴシック"/>
          <w:color w:val="666666"/>
          <w:kern w:val="0"/>
          <w:sz w:val="16"/>
          <w:szCs w:val="16"/>
        </w:rPr>
        <w:t>免責事項</w:t>
      </w:r>
    </w:p>
    <w:p w14:paraId="69DBEC1D" w14:textId="77777777" w:rsidR="00BF0387" w:rsidRPr="00BF0387" w:rsidRDefault="00BF0387" w:rsidP="00BF0387">
      <w:pPr>
        <w:widowControl/>
        <w:jc w:val="left"/>
        <w:rPr>
          <w:rFonts w:ascii="&amp;quot" w:eastAsia="ＭＳ Ｐゴシック" w:hAnsi="&amp;quot" w:cs="ＭＳ Ｐゴシック"/>
          <w:color w:val="333333"/>
          <w:kern w:val="0"/>
          <w:sz w:val="16"/>
          <w:szCs w:val="16"/>
        </w:rPr>
      </w:pPr>
      <w:r w:rsidRPr="00BF0387">
        <w:rPr>
          <w:rFonts w:ascii="&amp;quot" w:eastAsia="ＭＳ Ｐゴシック" w:hAnsi="&amp;quot" w:cs="ＭＳ Ｐゴシック"/>
          <w:color w:val="404040"/>
          <w:kern w:val="0"/>
          <w:sz w:val="16"/>
          <w:szCs w:val="16"/>
        </w:rPr>
        <w:t>①</w:t>
      </w:r>
      <w:r w:rsidRPr="00BF0387">
        <w:rPr>
          <w:rFonts w:ascii="&amp;quot" w:eastAsia="ＭＳ Ｐゴシック" w:hAnsi="&amp;quot" w:cs="ＭＳ Ｐゴシック"/>
          <w:color w:val="404040"/>
          <w:kern w:val="0"/>
          <w:sz w:val="16"/>
          <w:szCs w:val="16"/>
        </w:rPr>
        <w:t xml:space="preserve">　当サイトに掲載した情報は細心の注意を払っておりますが、当サイトの内容が個別事案すべてにあてはまることを保証するものではありません。</w:t>
      </w:r>
    </w:p>
    <w:p w14:paraId="34FDFA4A" w14:textId="77777777" w:rsidR="00BF0387" w:rsidRPr="00BF0387" w:rsidRDefault="00BF0387" w:rsidP="00BF0387">
      <w:pPr>
        <w:widowControl/>
        <w:jc w:val="left"/>
        <w:rPr>
          <w:rFonts w:ascii="&amp;quot" w:eastAsia="ＭＳ Ｐゴシック" w:hAnsi="&amp;quot" w:cs="ＭＳ Ｐゴシック"/>
          <w:color w:val="333333"/>
          <w:kern w:val="0"/>
          <w:sz w:val="16"/>
          <w:szCs w:val="16"/>
        </w:rPr>
      </w:pPr>
      <w:r w:rsidRPr="00BF0387">
        <w:rPr>
          <w:rFonts w:ascii="&amp;quot" w:eastAsia="ＭＳ Ｐゴシック" w:hAnsi="&amp;quot" w:cs="ＭＳ Ｐゴシック"/>
          <w:color w:val="404040"/>
          <w:kern w:val="0"/>
          <w:sz w:val="16"/>
          <w:szCs w:val="16"/>
        </w:rPr>
        <w:t>②</w:t>
      </w:r>
      <w:r w:rsidRPr="00BF0387">
        <w:rPr>
          <w:rFonts w:ascii="&amp;quot" w:eastAsia="ＭＳ Ｐゴシック" w:hAnsi="&amp;quot" w:cs="ＭＳ Ｐゴシック"/>
          <w:color w:val="404040"/>
          <w:kern w:val="0"/>
          <w:sz w:val="16"/>
          <w:szCs w:val="16"/>
        </w:rPr>
        <w:t xml:space="preserve">　当サイトは、個別具体的な法的アドバイスを提供するものではありません。個別事案につきましてはお問合せください。</w:t>
      </w:r>
    </w:p>
    <w:p w14:paraId="0E77B5FD" w14:textId="77777777" w:rsidR="00BF0387" w:rsidRPr="00BF0387" w:rsidRDefault="00BF0387" w:rsidP="00BF0387">
      <w:pPr>
        <w:widowControl/>
        <w:jc w:val="left"/>
        <w:rPr>
          <w:rFonts w:ascii="&amp;quot" w:eastAsia="ＭＳ Ｐゴシック" w:hAnsi="&amp;quot" w:cs="ＭＳ Ｐゴシック"/>
          <w:color w:val="333333"/>
          <w:kern w:val="0"/>
          <w:sz w:val="16"/>
          <w:szCs w:val="16"/>
        </w:rPr>
      </w:pPr>
      <w:r w:rsidRPr="00BF0387">
        <w:rPr>
          <w:rFonts w:ascii="&amp;quot" w:eastAsia="ＭＳ Ｐゴシック" w:hAnsi="&amp;quot" w:cs="ＭＳ Ｐゴシック"/>
          <w:color w:val="404040"/>
          <w:kern w:val="0"/>
          <w:sz w:val="16"/>
          <w:szCs w:val="16"/>
        </w:rPr>
        <w:t>③</w:t>
      </w:r>
      <w:r w:rsidRPr="00BF0387">
        <w:rPr>
          <w:rFonts w:ascii="&amp;quot" w:eastAsia="ＭＳ Ｐゴシック" w:hAnsi="&amp;quot" w:cs="ＭＳ Ｐゴシック"/>
          <w:color w:val="404040"/>
          <w:kern w:val="0"/>
          <w:sz w:val="16"/>
          <w:szCs w:val="16"/>
        </w:rPr>
        <w:t xml:space="preserve">　当サイトに掲載している情報を利用したことにより発生した損害についてはその責任を負いかねます。</w:t>
      </w:r>
    </w:p>
    <w:p w14:paraId="3AF0BEDE" w14:textId="5EE89222" w:rsidR="004B1D12" w:rsidRPr="00BF0387" w:rsidRDefault="00BF0387" w:rsidP="00BF0387">
      <w:pPr>
        <w:widowControl/>
        <w:jc w:val="left"/>
        <w:rPr>
          <w:sz w:val="16"/>
          <w:szCs w:val="16"/>
        </w:rPr>
      </w:pPr>
      <w:r w:rsidRPr="00BF0387">
        <w:rPr>
          <w:rFonts w:ascii="&amp;quot" w:eastAsia="ＭＳ Ｐゴシック" w:hAnsi="&amp;quot" w:cs="ＭＳ Ｐゴシック"/>
          <w:color w:val="404040"/>
          <w:kern w:val="0"/>
          <w:sz w:val="16"/>
          <w:szCs w:val="16"/>
        </w:rPr>
        <w:t>④</w:t>
      </w:r>
      <w:r w:rsidRPr="00BF0387">
        <w:rPr>
          <w:rFonts w:ascii="&amp;quot" w:eastAsia="ＭＳ Ｐゴシック" w:hAnsi="&amp;quot" w:cs="ＭＳ Ｐゴシック"/>
          <w:color w:val="404040"/>
          <w:kern w:val="0"/>
          <w:sz w:val="16"/>
          <w:szCs w:val="16"/>
        </w:rPr>
        <w:t xml:space="preserve">　当事務所は、当サイトを厳重に管理しておりますが、当サイトのリンク先、または当サイトにリンクした外部のサイトの内容についての正確性、有用性、安全性を保証していません。万が一、リンク先やリンク元のサイトを利用して発生した損害につきましてはその責任を負いかねます。</w:t>
      </w:r>
      <w:bookmarkStart w:id="0" w:name="_GoBack"/>
      <w:bookmarkEnd w:id="0"/>
    </w:p>
    <w:sectPr w:rsidR="004B1D12" w:rsidRPr="00BF03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hread-00001cf4-Id-00000012">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88"/>
    <w:rsid w:val="005B5602"/>
    <w:rsid w:val="006D0600"/>
    <w:rsid w:val="0070576C"/>
    <w:rsid w:val="00775862"/>
    <w:rsid w:val="00846E68"/>
    <w:rsid w:val="00BF0387"/>
    <w:rsid w:val="00D61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6C1F8D-B806-4099-A19D-3A9A3FAE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kohsuke</dc:creator>
  <cp:keywords/>
  <dc:description/>
  <cp:lastModifiedBy>kohsuke</cp:lastModifiedBy>
  <cp:revision>3</cp:revision>
  <dcterms:created xsi:type="dcterms:W3CDTF">2018-07-18T09:30:00Z</dcterms:created>
  <dcterms:modified xsi:type="dcterms:W3CDTF">2018-07-18T09:32:00Z</dcterms:modified>
</cp:coreProperties>
</file>